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E1" w:rsidRPr="001564BA" w:rsidRDefault="00E326E1" w:rsidP="00E326E1">
      <w:pPr>
        <w:pStyle w:val="af0"/>
        <w:rPr>
          <w:sz w:val="28"/>
          <w:szCs w:val="28"/>
        </w:rPr>
      </w:pPr>
      <w:r w:rsidRPr="001564BA">
        <w:rPr>
          <w:sz w:val="28"/>
          <w:szCs w:val="28"/>
        </w:rPr>
        <w:t>СОВЕТ ДЕПУТАТОВ МУНИЦИПАЛЬНОГО ОБРАЗОВАНИЯ</w:t>
      </w:r>
    </w:p>
    <w:p w:rsidR="00E326E1" w:rsidRPr="001564BA" w:rsidRDefault="001C4C7C" w:rsidP="00E326E1">
      <w:pPr>
        <w:jc w:val="center"/>
        <w:rPr>
          <w:b/>
          <w:sz w:val="28"/>
          <w:szCs w:val="28"/>
        </w:rPr>
      </w:pPr>
      <w:r w:rsidRPr="001564BA">
        <w:rPr>
          <w:b/>
          <w:sz w:val="28"/>
          <w:szCs w:val="28"/>
        </w:rPr>
        <w:t>«НОВОСЕЛКИНСКОЕ</w:t>
      </w:r>
      <w:r w:rsidR="00E326E1" w:rsidRPr="001564BA">
        <w:rPr>
          <w:b/>
          <w:sz w:val="28"/>
          <w:szCs w:val="28"/>
        </w:rPr>
        <w:t xml:space="preserve"> СЕЛЬСКОЕ ПОСЕЛЕНИЕ»</w:t>
      </w:r>
    </w:p>
    <w:p w:rsidR="00E326E1" w:rsidRPr="001564BA" w:rsidRDefault="00E326E1" w:rsidP="00E326E1">
      <w:pPr>
        <w:jc w:val="center"/>
        <w:rPr>
          <w:szCs w:val="32"/>
        </w:rPr>
      </w:pPr>
      <w:r w:rsidRPr="001564BA">
        <w:rPr>
          <w:b/>
          <w:sz w:val="28"/>
          <w:szCs w:val="28"/>
        </w:rPr>
        <w:t>МЕЛЕКЕССКОГО РАЙОНА УЛЬЯНОВСКОЙ ОБЛАСТИ</w:t>
      </w:r>
    </w:p>
    <w:p w:rsidR="00E326E1" w:rsidRPr="001564BA" w:rsidRDefault="00E326E1" w:rsidP="003C2C4B">
      <w:pPr>
        <w:pStyle w:val="1"/>
        <w:rPr>
          <w:szCs w:val="32"/>
        </w:rPr>
      </w:pPr>
    </w:p>
    <w:p w:rsidR="003C2C4B" w:rsidRPr="001564BA" w:rsidRDefault="003C2C4B" w:rsidP="003C2C4B">
      <w:pPr>
        <w:rPr>
          <w:lang w:eastAsia="zh-CN"/>
        </w:rPr>
      </w:pPr>
    </w:p>
    <w:p w:rsidR="00E326E1" w:rsidRPr="001564BA" w:rsidRDefault="00E326E1" w:rsidP="00E326E1">
      <w:pPr>
        <w:pStyle w:val="1"/>
        <w:numPr>
          <w:ilvl w:val="0"/>
          <w:numId w:val="2"/>
        </w:numPr>
        <w:rPr>
          <w:szCs w:val="32"/>
        </w:rPr>
      </w:pPr>
      <w:proofErr w:type="gramStart"/>
      <w:r w:rsidRPr="001564BA">
        <w:rPr>
          <w:szCs w:val="32"/>
        </w:rPr>
        <w:t>Р</w:t>
      </w:r>
      <w:proofErr w:type="gramEnd"/>
      <w:r w:rsidRPr="001564BA">
        <w:rPr>
          <w:szCs w:val="32"/>
        </w:rPr>
        <w:t xml:space="preserve"> Е Ш Е Н И Е</w:t>
      </w:r>
    </w:p>
    <w:p w:rsidR="00E326E1" w:rsidRPr="001564BA" w:rsidRDefault="00E326E1" w:rsidP="00E326E1"/>
    <w:p w:rsidR="003C2C4B" w:rsidRPr="001564BA" w:rsidRDefault="003C2C4B" w:rsidP="00E326E1"/>
    <w:p w:rsidR="00E326E1" w:rsidRPr="001564BA" w:rsidRDefault="00C2378F" w:rsidP="00BD009C">
      <w:pPr>
        <w:pStyle w:val="1"/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18.04.2024</w:t>
      </w:r>
      <w:r w:rsidR="003546BB" w:rsidRPr="001564BA">
        <w:rPr>
          <w:b w:val="0"/>
          <w:sz w:val="28"/>
          <w:szCs w:val="28"/>
        </w:rPr>
        <w:t xml:space="preserve">                               </w:t>
      </w:r>
      <w:r w:rsidR="001C4C7C" w:rsidRPr="001564BA">
        <w:rPr>
          <w:b w:val="0"/>
          <w:sz w:val="28"/>
          <w:szCs w:val="28"/>
        </w:rPr>
        <w:t xml:space="preserve">                                                                       </w:t>
      </w:r>
      <w:r w:rsidR="00E326E1" w:rsidRPr="001564BA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4/12</w:t>
      </w:r>
    </w:p>
    <w:p w:rsidR="00E326E1" w:rsidRPr="001564BA" w:rsidRDefault="00E326E1" w:rsidP="00E326E1">
      <w:pPr>
        <w:tabs>
          <w:tab w:val="left" w:pos="7080"/>
          <w:tab w:val="right" w:pos="9355"/>
        </w:tabs>
      </w:pPr>
      <w:r w:rsidRPr="001564BA">
        <w:tab/>
      </w:r>
    </w:p>
    <w:p w:rsidR="007C2530" w:rsidRPr="001564BA" w:rsidRDefault="007C2530" w:rsidP="00E326E1">
      <w:pPr>
        <w:jc w:val="center"/>
      </w:pPr>
      <w:r w:rsidRPr="001564BA">
        <w:t xml:space="preserve">                                                                                                                           </w:t>
      </w:r>
    </w:p>
    <w:p w:rsidR="00E326E1" w:rsidRPr="001564BA" w:rsidRDefault="00307D66" w:rsidP="00307D66">
      <w:pPr>
        <w:jc w:val="center"/>
      </w:pPr>
      <w:r w:rsidRPr="001564BA">
        <w:t>п.</w:t>
      </w:r>
      <w:r w:rsidR="003546BB" w:rsidRPr="001564BA">
        <w:t xml:space="preserve"> </w:t>
      </w:r>
      <w:r w:rsidRPr="001564BA">
        <w:t>Новоселки</w:t>
      </w:r>
    </w:p>
    <w:p w:rsidR="003C2C4B" w:rsidRPr="001564BA" w:rsidRDefault="003C2C4B" w:rsidP="00E326E1">
      <w:pPr>
        <w:jc w:val="center"/>
      </w:pPr>
    </w:p>
    <w:p w:rsidR="009C7A9D" w:rsidRPr="001564BA" w:rsidRDefault="009C7A9D" w:rsidP="00E326E1">
      <w:pPr>
        <w:jc w:val="center"/>
        <w:rPr>
          <w:sz w:val="20"/>
          <w:szCs w:val="20"/>
        </w:rPr>
      </w:pPr>
      <w:r w:rsidRPr="001564BA">
        <w:rPr>
          <w:b/>
          <w:sz w:val="28"/>
          <w:szCs w:val="28"/>
        </w:rPr>
        <w:t xml:space="preserve">О внесении изменений в решение </w:t>
      </w:r>
      <w:r w:rsidR="00E326E1" w:rsidRPr="001564BA">
        <w:rPr>
          <w:b/>
          <w:sz w:val="28"/>
          <w:szCs w:val="28"/>
        </w:rPr>
        <w:t>Совета депутатов</w:t>
      </w:r>
    </w:p>
    <w:p w:rsidR="009C7A9D" w:rsidRPr="001564BA" w:rsidRDefault="009C7A9D" w:rsidP="009C7A9D">
      <w:pPr>
        <w:jc w:val="center"/>
        <w:rPr>
          <w:b/>
          <w:bCs/>
          <w:sz w:val="28"/>
          <w:szCs w:val="28"/>
        </w:rPr>
      </w:pPr>
      <w:r w:rsidRPr="001564BA">
        <w:rPr>
          <w:b/>
          <w:sz w:val="28"/>
          <w:szCs w:val="28"/>
        </w:rPr>
        <w:t xml:space="preserve"> муниципального образования</w:t>
      </w:r>
      <w:r w:rsidR="00724BBC" w:rsidRPr="001564BA">
        <w:rPr>
          <w:b/>
          <w:sz w:val="28"/>
          <w:szCs w:val="28"/>
        </w:rPr>
        <w:t xml:space="preserve"> «Новоселкинское</w:t>
      </w:r>
      <w:r w:rsidR="00393305" w:rsidRPr="001564BA">
        <w:rPr>
          <w:b/>
          <w:sz w:val="28"/>
          <w:szCs w:val="28"/>
        </w:rPr>
        <w:t xml:space="preserve"> сельское поселение» </w:t>
      </w:r>
      <w:r w:rsidR="00E326E1" w:rsidRPr="001564BA">
        <w:rPr>
          <w:b/>
          <w:sz w:val="28"/>
          <w:szCs w:val="28"/>
        </w:rPr>
        <w:t>Мелекесского района</w:t>
      </w:r>
      <w:r w:rsidR="003546BB" w:rsidRPr="001564BA">
        <w:rPr>
          <w:b/>
          <w:sz w:val="28"/>
          <w:szCs w:val="28"/>
        </w:rPr>
        <w:t xml:space="preserve"> </w:t>
      </w:r>
      <w:r w:rsidR="00C2378F">
        <w:rPr>
          <w:b/>
          <w:sz w:val="28"/>
          <w:szCs w:val="28"/>
        </w:rPr>
        <w:t xml:space="preserve">Ульяновской области </w:t>
      </w:r>
      <w:r w:rsidRPr="001564BA">
        <w:rPr>
          <w:b/>
          <w:sz w:val="28"/>
          <w:szCs w:val="28"/>
        </w:rPr>
        <w:t xml:space="preserve">от </w:t>
      </w:r>
      <w:r w:rsidR="00E326E1" w:rsidRPr="001564BA">
        <w:rPr>
          <w:b/>
          <w:sz w:val="28"/>
          <w:szCs w:val="28"/>
        </w:rPr>
        <w:t xml:space="preserve"> 2</w:t>
      </w:r>
      <w:r w:rsidR="006A4B4E" w:rsidRPr="001564BA">
        <w:rPr>
          <w:b/>
          <w:sz w:val="28"/>
          <w:szCs w:val="28"/>
        </w:rPr>
        <w:t>4</w:t>
      </w:r>
      <w:r w:rsidR="00E326E1" w:rsidRPr="001564BA">
        <w:rPr>
          <w:b/>
          <w:sz w:val="28"/>
          <w:szCs w:val="28"/>
        </w:rPr>
        <w:t>.11.2017</w:t>
      </w:r>
      <w:r w:rsidRPr="001564BA">
        <w:rPr>
          <w:b/>
          <w:sz w:val="28"/>
          <w:szCs w:val="28"/>
        </w:rPr>
        <w:t xml:space="preserve"> № </w:t>
      </w:r>
      <w:r w:rsidR="006A4B4E" w:rsidRPr="001564BA">
        <w:rPr>
          <w:b/>
          <w:sz w:val="28"/>
          <w:szCs w:val="28"/>
        </w:rPr>
        <w:t>14/28</w:t>
      </w:r>
      <w:r w:rsidR="00E326E1" w:rsidRPr="001564BA">
        <w:rPr>
          <w:b/>
          <w:sz w:val="28"/>
          <w:szCs w:val="28"/>
        </w:rPr>
        <w:t xml:space="preserve"> </w:t>
      </w:r>
      <w:r w:rsidRPr="001564BA">
        <w:rPr>
          <w:b/>
          <w:bCs/>
          <w:sz w:val="28"/>
          <w:szCs w:val="28"/>
        </w:rPr>
        <w:t>«</w:t>
      </w:r>
      <w:r w:rsidR="00E326E1" w:rsidRPr="001564BA">
        <w:rPr>
          <w:b/>
          <w:sz w:val="28"/>
          <w:szCs w:val="28"/>
        </w:rPr>
        <w:t>Об утверждении ставок земельного налога на территории муниципального образов</w:t>
      </w:r>
      <w:r w:rsidR="00724BBC" w:rsidRPr="001564BA">
        <w:rPr>
          <w:b/>
          <w:sz w:val="28"/>
          <w:szCs w:val="28"/>
        </w:rPr>
        <w:t>ания «Новоселкинское</w:t>
      </w:r>
      <w:r w:rsidR="00E326E1" w:rsidRPr="001564BA">
        <w:rPr>
          <w:b/>
          <w:sz w:val="28"/>
          <w:szCs w:val="28"/>
        </w:rPr>
        <w:t xml:space="preserve"> сельское поселение» Мелекесского района Ульяновской области</w:t>
      </w:r>
      <w:r w:rsidRPr="001564BA">
        <w:rPr>
          <w:b/>
          <w:bCs/>
          <w:sz w:val="28"/>
          <w:szCs w:val="28"/>
        </w:rPr>
        <w:t>»</w:t>
      </w:r>
    </w:p>
    <w:p w:rsidR="009C7A9D" w:rsidRPr="001564BA" w:rsidRDefault="009C7A9D" w:rsidP="009C7A9D">
      <w:pPr>
        <w:jc w:val="center"/>
        <w:rPr>
          <w:b/>
          <w:bCs/>
          <w:sz w:val="28"/>
          <w:szCs w:val="28"/>
        </w:rPr>
      </w:pPr>
    </w:p>
    <w:p w:rsidR="009C7A9D" w:rsidRPr="001564BA" w:rsidRDefault="009C7A9D" w:rsidP="00AC4D3A">
      <w:pPr>
        <w:ind w:firstLine="709"/>
        <w:jc w:val="both"/>
        <w:rPr>
          <w:sz w:val="28"/>
          <w:szCs w:val="28"/>
        </w:rPr>
      </w:pPr>
      <w:r w:rsidRPr="001564BA">
        <w:rPr>
          <w:sz w:val="28"/>
          <w:szCs w:val="28"/>
        </w:rPr>
        <w:t>В соответствии с главой 31</w:t>
      </w:r>
      <w:r w:rsidR="00AC4D3A">
        <w:rPr>
          <w:sz w:val="28"/>
          <w:szCs w:val="28"/>
        </w:rPr>
        <w:t xml:space="preserve">, статьями 387, 394  Налогового кодекса </w:t>
      </w:r>
      <w:r w:rsidRPr="001564BA">
        <w:rPr>
          <w:sz w:val="28"/>
          <w:szCs w:val="28"/>
        </w:rPr>
        <w:t>Российской Федерации, Федеральным зак</w:t>
      </w:r>
      <w:r w:rsidR="00AC4D3A">
        <w:rPr>
          <w:sz w:val="28"/>
          <w:szCs w:val="28"/>
        </w:rPr>
        <w:t xml:space="preserve">оном от 06.10.2003 № 131-ФЗ «Об </w:t>
      </w:r>
      <w:r w:rsidRPr="001564BA">
        <w:rPr>
          <w:sz w:val="28"/>
          <w:szCs w:val="28"/>
        </w:rPr>
        <w:t>общих принципах организации местного самоупра</w:t>
      </w:r>
      <w:r w:rsidR="00AC4D3A">
        <w:rPr>
          <w:sz w:val="28"/>
          <w:szCs w:val="28"/>
        </w:rPr>
        <w:t xml:space="preserve">вления в Российской Федерации», </w:t>
      </w:r>
      <w:r w:rsidRPr="001564BA">
        <w:rPr>
          <w:sz w:val="28"/>
          <w:szCs w:val="28"/>
        </w:rPr>
        <w:t>руководствуясь Уст</w:t>
      </w:r>
      <w:r w:rsidR="00AC4D3A">
        <w:rPr>
          <w:sz w:val="28"/>
          <w:szCs w:val="28"/>
        </w:rPr>
        <w:t xml:space="preserve">авом муниципального образования </w:t>
      </w:r>
      <w:r w:rsidRPr="001564BA">
        <w:rPr>
          <w:sz w:val="28"/>
          <w:szCs w:val="28"/>
        </w:rPr>
        <w:t>«</w:t>
      </w:r>
      <w:r w:rsidR="00724BBC" w:rsidRPr="001564BA">
        <w:rPr>
          <w:sz w:val="28"/>
          <w:szCs w:val="28"/>
        </w:rPr>
        <w:t>Новоселкинское</w:t>
      </w:r>
      <w:r w:rsidR="00E326E1" w:rsidRPr="001564BA">
        <w:rPr>
          <w:sz w:val="28"/>
          <w:szCs w:val="28"/>
        </w:rPr>
        <w:t xml:space="preserve"> сельское поселение</w:t>
      </w:r>
      <w:r w:rsidRPr="001564BA">
        <w:rPr>
          <w:sz w:val="28"/>
          <w:szCs w:val="28"/>
        </w:rPr>
        <w:t>»</w:t>
      </w:r>
      <w:r w:rsidR="00E326E1" w:rsidRPr="001564BA">
        <w:rPr>
          <w:sz w:val="28"/>
          <w:szCs w:val="28"/>
        </w:rPr>
        <w:t xml:space="preserve"> Мелекесского района</w:t>
      </w:r>
      <w:r w:rsidRPr="001564BA">
        <w:rPr>
          <w:sz w:val="28"/>
          <w:szCs w:val="28"/>
        </w:rPr>
        <w:t xml:space="preserve"> Ульян</w:t>
      </w:r>
      <w:r w:rsidR="00AC4D3A">
        <w:rPr>
          <w:sz w:val="28"/>
          <w:szCs w:val="28"/>
        </w:rPr>
        <w:t xml:space="preserve">овской </w:t>
      </w:r>
      <w:r w:rsidR="00E326E1" w:rsidRPr="001564BA">
        <w:rPr>
          <w:sz w:val="28"/>
          <w:szCs w:val="28"/>
        </w:rPr>
        <w:t>области</w:t>
      </w:r>
      <w:r w:rsidR="003546BB" w:rsidRPr="001564BA">
        <w:rPr>
          <w:sz w:val="28"/>
          <w:szCs w:val="28"/>
        </w:rPr>
        <w:t xml:space="preserve">, </w:t>
      </w:r>
      <w:r w:rsidR="00E326E1" w:rsidRPr="001564BA">
        <w:rPr>
          <w:sz w:val="28"/>
          <w:szCs w:val="20"/>
        </w:rPr>
        <w:t>Совет депутатов</w:t>
      </w:r>
      <w:r w:rsidR="00724BBC" w:rsidRPr="001564BA">
        <w:rPr>
          <w:sz w:val="28"/>
          <w:szCs w:val="20"/>
        </w:rPr>
        <w:t xml:space="preserve"> </w:t>
      </w:r>
      <w:r w:rsidRPr="001564BA">
        <w:rPr>
          <w:sz w:val="28"/>
          <w:szCs w:val="28"/>
        </w:rPr>
        <w:t xml:space="preserve">муниципального образования </w:t>
      </w:r>
      <w:r w:rsidR="00724BBC" w:rsidRPr="001564BA">
        <w:rPr>
          <w:sz w:val="28"/>
          <w:szCs w:val="28"/>
        </w:rPr>
        <w:t>«Новоселкинское</w:t>
      </w:r>
      <w:r w:rsidR="00AC4D3A">
        <w:rPr>
          <w:sz w:val="28"/>
          <w:szCs w:val="28"/>
        </w:rPr>
        <w:t xml:space="preserve"> </w:t>
      </w:r>
      <w:r w:rsidR="00E326E1" w:rsidRPr="001564BA">
        <w:rPr>
          <w:sz w:val="28"/>
          <w:szCs w:val="28"/>
        </w:rPr>
        <w:t>сельское поселение» Мелекесского района</w:t>
      </w:r>
      <w:r w:rsidRPr="001564BA">
        <w:rPr>
          <w:sz w:val="28"/>
          <w:szCs w:val="28"/>
        </w:rPr>
        <w:t xml:space="preserve"> Ульяновской области </w:t>
      </w:r>
      <w:r w:rsidR="00724BBC" w:rsidRPr="001564BA">
        <w:rPr>
          <w:sz w:val="28"/>
          <w:szCs w:val="28"/>
        </w:rPr>
        <w:t xml:space="preserve"> </w:t>
      </w:r>
      <w:proofErr w:type="spellStart"/>
      <w:proofErr w:type="gramStart"/>
      <w:r w:rsidRPr="001564BA">
        <w:rPr>
          <w:sz w:val="28"/>
          <w:szCs w:val="28"/>
        </w:rPr>
        <w:t>р</w:t>
      </w:r>
      <w:proofErr w:type="spellEnd"/>
      <w:proofErr w:type="gramEnd"/>
      <w:r w:rsidRPr="001564BA">
        <w:rPr>
          <w:sz w:val="28"/>
          <w:szCs w:val="28"/>
        </w:rPr>
        <w:t xml:space="preserve"> е </w:t>
      </w:r>
      <w:proofErr w:type="spellStart"/>
      <w:r w:rsidRPr="001564BA">
        <w:rPr>
          <w:sz w:val="28"/>
          <w:szCs w:val="28"/>
        </w:rPr>
        <w:t>ш</w:t>
      </w:r>
      <w:proofErr w:type="spellEnd"/>
      <w:r w:rsidRPr="001564BA">
        <w:rPr>
          <w:sz w:val="28"/>
          <w:szCs w:val="28"/>
        </w:rPr>
        <w:t xml:space="preserve"> и л:</w:t>
      </w:r>
    </w:p>
    <w:p w:rsidR="002E1413" w:rsidRDefault="009C7A9D" w:rsidP="002E1413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1564BA">
        <w:rPr>
          <w:sz w:val="28"/>
          <w:szCs w:val="28"/>
        </w:rPr>
        <w:t xml:space="preserve">Внести </w:t>
      </w:r>
      <w:r w:rsidR="00861FAA" w:rsidRPr="001564BA">
        <w:rPr>
          <w:sz w:val="28"/>
          <w:szCs w:val="28"/>
        </w:rPr>
        <w:t xml:space="preserve">в </w:t>
      </w:r>
      <w:r w:rsidR="00E326E1" w:rsidRPr="001564BA">
        <w:rPr>
          <w:sz w:val="28"/>
          <w:szCs w:val="28"/>
        </w:rPr>
        <w:t xml:space="preserve">решения </w:t>
      </w:r>
      <w:r w:rsidR="00443BC2" w:rsidRPr="001564BA">
        <w:rPr>
          <w:sz w:val="28"/>
          <w:szCs w:val="28"/>
        </w:rPr>
        <w:t>Совета депутатов муниципального</w:t>
      </w:r>
      <w:r w:rsidR="00724BBC" w:rsidRPr="001564BA">
        <w:rPr>
          <w:sz w:val="28"/>
          <w:szCs w:val="28"/>
        </w:rPr>
        <w:t> образования «Новоселкинское</w:t>
      </w:r>
      <w:r w:rsidR="00443BC2" w:rsidRPr="001564BA">
        <w:rPr>
          <w:sz w:val="28"/>
          <w:szCs w:val="28"/>
        </w:rPr>
        <w:t xml:space="preserve"> сельское поселение» Мелекесского района Ульяновск</w:t>
      </w:r>
      <w:r w:rsidR="006A4B4E" w:rsidRPr="001564BA">
        <w:rPr>
          <w:sz w:val="28"/>
          <w:szCs w:val="28"/>
        </w:rPr>
        <w:t>ой области</w:t>
      </w:r>
      <w:r w:rsidR="003546BB" w:rsidRPr="001564BA">
        <w:rPr>
          <w:sz w:val="28"/>
          <w:szCs w:val="28"/>
        </w:rPr>
        <w:t xml:space="preserve"> </w:t>
      </w:r>
      <w:r w:rsidR="006A4B4E" w:rsidRPr="001564BA">
        <w:rPr>
          <w:sz w:val="28"/>
          <w:szCs w:val="28"/>
        </w:rPr>
        <w:t>от  24.11.2017 № 14/28</w:t>
      </w:r>
      <w:r w:rsidR="00443BC2" w:rsidRPr="001564BA">
        <w:rPr>
          <w:sz w:val="28"/>
          <w:szCs w:val="28"/>
        </w:rPr>
        <w:t xml:space="preserve"> </w:t>
      </w:r>
      <w:r w:rsidR="00443BC2" w:rsidRPr="001564BA">
        <w:rPr>
          <w:bCs/>
          <w:sz w:val="28"/>
          <w:szCs w:val="28"/>
        </w:rPr>
        <w:t>«</w:t>
      </w:r>
      <w:r w:rsidR="00443BC2" w:rsidRPr="001564BA">
        <w:rPr>
          <w:sz w:val="28"/>
          <w:szCs w:val="28"/>
        </w:rPr>
        <w:t>Об утверждении ставок земельного налога на</w:t>
      </w:r>
      <w:r w:rsidR="00724BBC" w:rsidRPr="001564BA">
        <w:rPr>
          <w:sz w:val="28"/>
          <w:szCs w:val="28"/>
        </w:rPr>
        <w:t xml:space="preserve"> </w:t>
      </w:r>
      <w:r w:rsidR="00443BC2" w:rsidRPr="001564BA">
        <w:rPr>
          <w:sz w:val="28"/>
          <w:szCs w:val="28"/>
        </w:rPr>
        <w:t>территории муниципального</w:t>
      </w:r>
      <w:r w:rsidR="00724BBC" w:rsidRPr="001564BA">
        <w:rPr>
          <w:sz w:val="28"/>
          <w:szCs w:val="28"/>
        </w:rPr>
        <w:t xml:space="preserve"> образования «Новоселкинское</w:t>
      </w:r>
      <w:r w:rsidR="00443BC2" w:rsidRPr="001564BA">
        <w:rPr>
          <w:sz w:val="28"/>
          <w:szCs w:val="28"/>
        </w:rPr>
        <w:t xml:space="preserve"> сельское поселение» Мелекесского района Ульяновской области</w:t>
      </w:r>
      <w:r w:rsidR="00443BC2" w:rsidRPr="001564BA">
        <w:rPr>
          <w:bCs/>
          <w:sz w:val="28"/>
          <w:szCs w:val="28"/>
        </w:rPr>
        <w:t>»</w:t>
      </w:r>
      <w:r w:rsidR="006A4B4E" w:rsidRPr="001564BA">
        <w:rPr>
          <w:bCs/>
          <w:sz w:val="28"/>
          <w:szCs w:val="28"/>
        </w:rPr>
        <w:t xml:space="preserve"> </w:t>
      </w:r>
      <w:r w:rsidR="006A4B4E" w:rsidRPr="001564BA">
        <w:rPr>
          <w:sz w:val="28"/>
          <w:szCs w:val="28"/>
        </w:rPr>
        <w:t>(с изменениями от 03.08.2018 № 14/29, от 14.11.2019 № 12/38, от 22.07.2020 № 7/19, от 30.11.2020 № 13/29, от 26.11.2021 №16/30, от 10.11.2022 № 11/29</w:t>
      </w:r>
      <w:proofErr w:type="gramEnd"/>
      <w:r w:rsidR="006A4B4E" w:rsidRPr="001564BA">
        <w:rPr>
          <w:sz w:val="28"/>
          <w:szCs w:val="28"/>
        </w:rPr>
        <w:t>, от 28.12.2023 №</w:t>
      </w:r>
      <w:r w:rsidR="003546BB" w:rsidRPr="001564BA">
        <w:rPr>
          <w:sz w:val="28"/>
          <w:szCs w:val="28"/>
        </w:rPr>
        <w:t xml:space="preserve"> </w:t>
      </w:r>
      <w:r w:rsidR="006A4B4E" w:rsidRPr="001564BA">
        <w:rPr>
          <w:sz w:val="28"/>
          <w:szCs w:val="28"/>
        </w:rPr>
        <w:t xml:space="preserve">8/18) </w:t>
      </w:r>
      <w:r w:rsidR="00E4459D" w:rsidRPr="001564BA">
        <w:rPr>
          <w:sz w:val="28"/>
          <w:szCs w:val="28"/>
        </w:rPr>
        <w:t>следующие изменения</w:t>
      </w:r>
      <w:r w:rsidRPr="001564BA">
        <w:rPr>
          <w:sz w:val="28"/>
          <w:szCs w:val="28"/>
        </w:rPr>
        <w:t>:</w:t>
      </w:r>
    </w:p>
    <w:p w:rsidR="002E1413" w:rsidRPr="002E1413" w:rsidRDefault="002E1413" w:rsidP="002E1413">
      <w:pPr>
        <w:pStyle w:val="ad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2E1413">
        <w:rPr>
          <w:sz w:val="28"/>
          <w:szCs w:val="28"/>
        </w:rPr>
        <w:t>Пункт 1.2. решения изложить в следующей редакции:</w:t>
      </w:r>
    </w:p>
    <w:p w:rsidR="002E1413" w:rsidRPr="002E1413" w:rsidRDefault="002E1413" w:rsidP="002E1413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2E1413">
        <w:rPr>
          <w:rFonts w:eastAsia="Calibri"/>
          <w:bCs/>
          <w:sz w:val="28"/>
          <w:szCs w:val="28"/>
        </w:rPr>
        <w:t>«1.2. 0,3 процента от кадастровой стоимости участка в отношении земельных участков:</w:t>
      </w:r>
    </w:p>
    <w:p w:rsidR="002E1413" w:rsidRPr="002E1413" w:rsidRDefault="002E1413" w:rsidP="002E14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413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hyperlink r:id="rId7" w:history="1">
        <w:r w:rsidRPr="002E1413">
          <w:rPr>
            <w:rStyle w:val="af2"/>
            <w:color w:val="auto"/>
            <w:sz w:val="28"/>
            <w:szCs w:val="28"/>
            <w:u w:val="none"/>
          </w:rPr>
          <w:t>используемых</w:t>
        </w:r>
      </w:hyperlink>
      <w:r w:rsidRPr="002E1413">
        <w:rPr>
          <w:sz w:val="28"/>
          <w:szCs w:val="28"/>
        </w:rPr>
        <w:t> для сельскохозяйственного производства;</w:t>
      </w:r>
    </w:p>
    <w:p w:rsidR="002E1413" w:rsidRPr="002E1413" w:rsidRDefault="002E1413" w:rsidP="002E1413">
      <w:pPr>
        <w:ind w:firstLine="709"/>
        <w:jc w:val="both"/>
        <w:rPr>
          <w:sz w:val="28"/>
          <w:szCs w:val="28"/>
        </w:rPr>
      </w:pPr>
      <w:proofErr w:type="gramStart"/>
      <w:r w:rsidRPr="002E1413">
        <w:rPr>
          <w:sz w:val="28"/>
          <w:szCs w:val="28"/>
        </w:rPr>
        <w:t>- занятых </w:t>
      </w:r>
      <w:hyperlink r:id="rId8" w:anchor="dst100149" w:history="1">
        <w:r w:rsidRPr="002E1413">
          <w:rPr>
            <w:rStyle w:val="af2"/>
            <w:color w:val="auto"/>
            <w:sz w:val="28"/>
            <w:szCs w:val="28"/>
            <w:u w:val="none"/>
          </w:rPr>
          <w:t>жилищным фондом</w:t>
        </w:r>
      </w:hyperlink>
      <w:r w:rsidRPr="002E1413">
        <w:rPr>
          <w:sz w:val="28"/>
          <w:szCs w:val="28"/>
        </w:rPr>
        <w:t> и объектами инженерной инфраструктуры жилищно-коммунального комплекса (за исключением </w:t>
      </w:r>
      <w:hyperlink r:id="rId9" w:anchor="dst100005" w:history="1">
        <w:r w:rsidRPr="002E1413">
          <w:rPr>
            <w:rStyle w:val="af2"/>
            <w:color w:val="auto"/>
            <w:sz w:val="28"/>
            <w:szCs w:val="28"/>
            <w:u w:val="none"/>
          </w:rPr>
          <w:t>части</w:t>
        </w:r>
      </w:hyperlink>
      <w:r w:rsidRPr="002E1413">
        <w:rPr>
          <w:sz w:val="28"/>
          <w:szCs w:val="28"/>
        </w:rPr>
        <w:t xml:space="preserve"> земельного участка, приходящейся на объект недвижимого имущества, не относящийся к </w:t>
      </w:r>
      <w:r>
        <w:rPr>
          <w:sz w:val="28"/>
          <w:szCs w:val="28"/>
        </w:rPr>
        <w:t>жилищному фонду и</w:t>
      </w:r>
      <w:r w:rsidRPr="002E1413">
        <w:rPr>
          <w:sz w:val="28"/>
          <w:szCs w:val="28"/>
        </w:rPr>
        <w:t xml:space="preserve"> к объектам инженерной инфраструктуры жилищно-</w:t>
      </w:r>
      <w:r w:rsidRPr="002E1413">
        <w:rPr>
          <w:sz w:val="28"/>
          <w:szCs w:val="28"/>
        </w:rPr>
        <w:lastRenderedPageBreak/>
        <w:t>коммунального комплекса) или приобретенных (предоставленных) для жилищного строительства (за </w:t>
      </w:r>
      <w:hyperlink r:id="rId10" w:anchor="dst100454" w:history="1">
        <w:r w:rsidRPr="002E1413">
          <w:rPr>
            <w:rStyle w:val="af2"/>
            <w:color w:val="auto"/>
            <w:sz w:val="28"/>
            <w:szCs w:val="28"/>
            <w:u w:val="none"/>
          </w:rPr>
          <w:t>исключением</w:t>
        </w:r>
      </w:hyperlink>
      <w:r w:rsidRPr="002E1413">
        <w:rPr>
          <w:sz w:val="28"/>
          <w:szCs w:val="28"/>
        </w:rPr>
        <w:t> 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E1413" w:rsidRPr="002E1413" w:rsidRDefault="002E1413" w:rsidP="002E1413">
      <w:pPr>
        <w:ind w:firstLine="709"/>
        <w:jc w:val="both"/>
        <w:rPr>
          <w:sz w:val="28"/>
          <w:szCs w:val="28"/>
        </w:rPr>
      </w:pPr>
      <w:r w:rsidRPr="002E1413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 </w:t>
      </w:r>
      <w:hyperlink r:id="rId11" w:anchor="dst100022" w:history="1">
        <w:r w:rsidRPr="002E1413">
          <w:rPr>
            <w:rStyle w:val="af2"/>
            <w:color w:val="auto"/>
            <w:sz w:val="28"/>
            <w:szCs w:val="28"/>
            <w:u w:val="none"/>
          </w:rPr>
          <w:t>личного подсобного хозяйства</w:t>
        </w:r>
      </w:hyperlink>
      <w:r w:rsidRPr="002E1413">
        <w:rPr>
          <w:sz w:val="28"/>
          <w:szCs w:val="28"/>
        </w:rPr>
        <w:t>, садоводства или огородничества, а также земельных </w:t>
      </w:r>
      <w:hyperlink r:id="rId12" w:anchor="dst100011" w:history="1">
        <w:r w:rsidRPr="002E1413">
          <w:rPr>
            <w:rStyle w:val="af2"/>
            <w:color w:val="auto"/>
            <w:sz w:val="28"/>
            <w:szCs w:val="28"/>
            <w:u w:val="none"/>
          </w:rPr>
          <w:t>участков общего назначения</w:t>
        </w:r>
      </w:hyperlink>
      <w:r w:rsidRPr="002E1413">
        <w:rPr>
          <w:sz w:val="28"/>
          <w:szCs w:val="28"/>
        </w:rPr>
        <w:t>, предусмотренных Федеральным </w:t>
      </w:r>
      <w:hyperlink r:id="rId13" w:history="1">
        <w:r w:rsidRPr="002E1413">
          <w:rPr>
            <w:rStyle w:val="af2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> от 29 июля 2017 года N 217-ФЗ «</w:t>
      </w:r>
      <w:r w:rsidRPr="002E1413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2E1413">
        <w:rPr>
          <w:sz w:val="28"/>
          <w:szCs w:val="28"/>
        </w:rPr>
        <w:t>;</w:t>
      </w:r>
    </w:p>
    <w:p w:rsidR="00F14712" w:rsidRPr="001564BA" w:rsidRDefault="002E1413" w:rsidP="002E1413">
      <w:pPr>
        <w:ind w:firstLine="709"/>
        <w:jc w:val="both"/>
        <w:rPr>
          <w:sz w:val="28"/>
          <w:szCs w:val="28"/>
        </w:rPr>
      </w:pPr>
      <w:r w:rsidRPr="002E1413">
        <w:rPr>
          <w:sz w:val="28"/>
          <w:szCs w:val="28"/>
        </w:rPr>
        <w:t xml:space="preserve">- </w:t>
      </w:r>
      <w:hyperlink r:id="rId14" w:anchor="dst100019" w:history="1">
        <w:r w:rsidRPr="002E1413">
          <w:rPr>
            <w:rStyle w:val="af2"/>
            <w:color w:val="auto"/>
            <w:sz w:val="28"/>
            <w:szCs w:val="28"/>
            <w:u w:val="none"/>
          </w:rPr>
          <w:t>ограниченных в обороте</w:t>
        </w:r>
      </w:hyperlink>
      <w:r w:rsidRPr="002E1413">
        <w:rPr>
          <w:sz w:val="28"/>
          <w:szCs w:val="28"/>
        </w:rPr>
        <w:t> в соответствии с Земельным кодексом Российской Федерации, предоставленных для обеспечения обороны, безопасности и таможенных нужд</w:t>
      </w:r>
      <w:proofErr w:type="gramStart"/>
      <w:r w:rsidRPr="002E1413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F241C" w:rsidRPr="001564BA" w:rsidRDefault="002E1413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1.2</w:t>
      </w:r>
      <w:r w:rsidR="001F241C" w:rsidRPr="001564BA">
        <w:rPr>
          <w:rFonts w:cs="Times New Roman"/>
          <w:sz w:val="28"/>
          <w:szCs w:val="28"/>
          <w:lang w:val="ru-RU"/>
        </w:rPr>
        <w:t>. Абзац 4 подпункта «а» пункта 2.1 решения изложить в новой редакции следующего содержания:</w:t>
      </w:r>
    </w:p>
    <w:p w:rsidR="001F241C" w:rsidRPr="001564BA" w:rsidRDefault="001F241C" w:rsidP="001F2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BA">
        <w:rPr>
          <w:rFonts w:ascii="Times New Roman" w:hAnsi="Times New Roman" w:cs="Times New Roman"/>
          <w:sz w:val="28"/>
          <w:szCs w:val="28"/>
        </w:rPr>
        <w:t>«граждане, заключившие контракт 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вступивших с нею в иные правоотношения</w:t>
      </w:r>
      <w:proofErr w:type="gramStart"/>
      <w:r w:rsidRPr="001564B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564BA">
        <w:rPr>
          <w:rFonts w:ascii="Times New Roman" w:hAnsi="Times New Roman" w:cs="Times New Roman"/>
          <w:sz w:val="28"/>
          <w:szCs w:val="28"/>
        </w:rPr>
        <w:t>;</w:t>
      </w:r>
    </w:p>
    <w:p w:rsidR="00861FAA" w:rsidRPr="001564BA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564BA">
        <w:rPr>
          <w:rFonts w:cs="Times New Roman"/>
          <w:sz w:val="28"/>
          <w:szCs w:val="28"/>
          <w:lang w:val="ru-RU"/>
        </w:rPr>
        <w:t>1.</w:t>
      </w:r>
      <w:r w:rsidR="002E1413">
        <w:rPr>
          <w:rFonts w:cs="Times New Roman"/>
          <w:sz w:val="28"/>
          <w:szCs w:val="28"/>
          <w:lang w:val="ru-RU"/>
        </w:rPr>
        <w:t>3</w:t>
      </w:r>
      <w:r w:rsidRPr="001564BA">
        <w:rPr>
          <w:rFonts w:cs="Times New Roman"/>
          <w:sz w:val="28"/>
          <w:szCs w:val="28"/>
          <w:lang w:val="ru-RU"/>
        </w:rPr>
        <w:t>.</w:t>
      </w:r>
      <w:r w:rsidR="002E1413">
        <w:rPr>
          <w:rFonts w:cs="Times New Roman"/>
          <w:sz w:val="28"/>
          <w:szCs w:val="28"/>
          <w:lang w:val="ru-RU"/>
        </w:rPr>
        <w:t xml:space="preserve"> </w:t>
      </w:r>
      <w:r w:rsidR="007D6D5F" w:rsidRPr="001564BA">
        <w:rPr>
          <w:rFonts w:cs="Times New Roman"/>
          <w:sz w:val="28"/>
          <w:szCs w:val="28"/>
          <w:lang w:val="ru-RU"/>
        </w:rPr>
        <w:t>Абзац 1</w:t>
      </w:r>
      <w:r w:rsidR="00B417F7" w:rsidRPr="001564BA">
        <w:rPr>
          <w:rFonts w:cs="Times New Roman"/>
          <w:sz w:val="28"/>
          <w:szCs w:val="28"/>
          <w:lang w:val="ru-RU"/>
        </w:rPr>
        <w:t xml:space="preserve"> пункта 2.</w:t>
      </w:r>
      <w:r w:rsidR="007D6D5F" w:rsidRPr="001564BA">
        <w:rPr>
          <w:rFonts w:cs="Times New Roman"/>
          <w:sz w:val="28"/>
          <w:szCs w:val="28"/>
          <w:lang w:val="ru-RU"/>
        </w:rPr>
        <w:t>3</w:t>
      </w:r>
      <w:r w:rsidRPr="001564BA">
        <w:rPr>
          <w:rFonts w:cs="Times New Roman"/>
          <w:sz w:val="28"/>
          <w:szCs w:val="28"/>
          <w:lang w:val="ru-RU"/>
        </w:rPr>
        <w:t xml:space="preserve"> решения </w:t>
      </w:r>
      <w:r w:rsidR="00B417F7" w:rsidRPr="001564BA">
        <w:rPr>
          <w:rFonts w:cs="Times New Roman"/>
          <w:sz w:val="28"/>
          <w:szCs w:val="28"/>
          <w:lang w:val="ru-RU"/>
        </w:rPr>
        <w:t>изложить в новой редакции</w:t>
      </w:r>
      <w:r w:rsidR="007E3739" w:rsidRPr="001564BA">
        <w:rPr>
          <w:rFonts w:cs="Times New Roman"/>
          <w:sz w:val="28"/>
          <w:szCs w:val="28"/>
          <w:lang w:val="ru-RU"/>
        </w:rPr>
        <w:t xml:space="preserve"> следующего содержания</w:t>
      </w:r>
      <w:r w:rsidRPr="001564BA">
        <w:rPr>
          <w:rFonts w:cs="Times New Roman"/>
          <w:sz w:val="28"/>
          <w:szCs w:val="28"/>
          <w:lang w:val="ru-RU"/>
        </w:rPr>
        <w:t>:</w:t>
      </w:r>
    </w:p>
    <w:p w:rsidR="00AC4D3A" w:rsidRPr="001564BA" w:rsidRDefault="007D6D5F" w:rsidP="002E14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64BA">
        <w:rPr>
          <w:sz w:val="28"/>
          <w:szCs w:val="28"/>
        </w:rPr>
        <w:t>«2.3.Налоговая льгота участникам специальной военной операции, а также членам их семей предоставляется сроком на четыре года начиная с 1 января 2021 года</w:t>
      </w:r>
      <w:proofErr w:type="gramStart"/>
      <w:r w:rsidRPr="001564BA">
        <w:rPr>
          <w:sz w:val="28"/>
          <w:szCs w:val="28"/>
        </w:rPr>
        <w:t>.</w:t>
      </w:r>
      <w:r w:rsidR="00B417F7" w:rsidRPr="001564BA">
        <w:rPr>
          <w:sz w:val="28"/>
          <w:szCs w:val="28"/>
        </w:rPr>
        <w:t>».</w:t>
      </w:r>
      <w:proofErr w:type="gramEnd"/>
    </w:p>
    <w:p w:rsidR="009C7A9D" w:rsidRPr="001564BA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64BA">
        <w:rPr>
          <w:sz w:val="28"/>
          <w:szCs w:val="28"/>
        </w:rPr>
        <w:t>2</w:t>
      </w:r>
      <w:r w:rsidR="009C7A9D" w:rsidRPr="001564BA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 w:rsidRPr="001564BA">
        <w:rPr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7D6D5F" w:rsidRPr="001564BA">
        <w:rPr>
          <w:kern w:val="3"/>
          <w:sz w:val="28"/>
          <w:szCs w:val="28"/>
        </w:rPr>
        <w:t>3</w:t>
      </w:r>
      <w:r w:rsidR="00B62803" w:rsidRPr="001564BA">
        <w:rPr>
          <w:kern w:val="3"/>
          <w:sz w:val="28"/>
          <w:szCs w:val="28"/>
        </w:rPr>
        <w:t>.</w:t>
      </w:r>
    </w:p>
    <w:p w:rsidR="009346F1" w:rsidRPr="001564BA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eastAsia="Lucida Sans Unicode"/>
          <w:kern w:val="3"/>
          <w:lang w:bidi="ru-RU"/>
        </w:rPr>
      </w:pPr>
      <w:r w:rsidRPr="001564BA">
        <w:rPr>
          <w:kern w:val="3"/>
          <w:sz w:val="28"/>
          <w:szCs w:val="28"/>
        </w:rPr>
        <w:t>3</w:t>
      </w:r>
      <w:r w:rsidR="009346F1" w:rsidRPr="001564BA">
        <w:rPr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1564BA">
        <w:rPr>
          <w:color w:val="000000"/>
          <w:kern w:val="3"/>
          <w:sz w:val="28"/>
          <w:szCs w:val="28"/>
        </w:rPr>
        <w:t>оставляю за собой</w:t>
      </w:r>
      <w:r w:rsidR="009346F1" w:rsidRPr="001564BA">
        <w:rPr>
          <w:kern w:val="3"/>
          <w:sz w:val="28"/>
          <w:szCs w:val="28"/>
        </w:rPr>
        <w:t>.</w:t>
      </w:r>
    </w:p>
    <w:p w:rsidR="009C7A9D" w:rsidRPr="001564BA" w:rsidRDefault="009C7A9D" w:rsidP="009C7A9D">
      <w:pPr>
        <w:jc w:val="both"/>
        <w:rPr>
          <w:sz w:val="28"/>
          <w:szCs w:val="28"/>
        </w:rPr>
      </w:pPr>
    </w:p>
    <w:p w:rsidR="00703292" w:rsidRPr="001564BA" w:rsidRDefault="00703292" w:rsidP="009C7A9D">
      <w:pPr>
        <w:jc w:val="both"/>
        <w:rPr>
          <w:sz w:val="28"/>
          <w:szCs w:val="28"/>
        </w:rPr>
      </w:pPr>
    </w:p>
    <w:p w:rsidR="00703292" w:rsidRPr="001564BA" w:rsidRDefault="00703292" w:rsidP="009C7A9D">
      <w:pPr>
        <w:jc w:val="both"/>
        <w:rPr>
          <w:sz w:val="28"/>
          <w:szCs w:val="28"/>
        </w:rPr>
      </w:pPr>
    </w:p>
    <w:p w:rsidR="00290A2A" w:rsidRPr="001564BA" w:rsidRDefault="00311A04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64BA">
        <w:rPr>
          <w:sz w:val="28"/>
          <w:szCs w:val="28"/>
        </w:rPr>
        <w:t xml:space="preserve">Глава муниципального образования                             </w:t>
      </w:r>
      <w:r w:rsidR="00E86769" w:rsidRPr="001564BA">
        <w:rPr>
          <w:sz w:val="28"/>
          <w:szCs w:val="28"/>
        </w:rPr>
        <w:t xml:space="preserve">             </w:t>
      </w:r>
      <w:r w:rsidR="00DC7B78" w:rsidRPr="001564BA">
        <w:rPr>
          <w:sz w:val="28"/>
          <w:szCs w:val="28"/>
        </w:rPr>
        <w:t xml:space="preserve">          </w:t>
      </w:r>
      <w:r w:rsidR="00E86769" w:rsidRPr="001564BA">
        <w:rPr>
          <w:sz w:val="28"/>
          <w:szCs w:val="28"/>
        </w:rPr>
        <w:t xml:space="preserve">    И.В.Первов</w:t>
      </w: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92" w:rsidRPr="001564BA" w:rsidRDefault="00703292" w:rsidP="00C764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6476" w:rsidRPr="001564BA" w:rsidRDefault="00C76476" w:rsidP="00311A04">
      <w:pPr>
        <w:widowControl w:val="0"/>
        <w:autoSpaceDE w:val="0"/>
        <w:autoSpaceDN w:val="0"/>
        <w:adjustRightInd w:val="0"/>
        <w:jc w:val="both"/>
        <w:rPr>
          <w:sz w:val="32"/>
        </w:rPr>
      </w:pPr>
      <w:bookmarkStart w:id="0" w:name="_GoBack"/>
      <w:bookmarkEnd w:id="0"/>
    </w:p>
    <w:sectPr w:rsidR="00C76476" w:rsidRPr="001564BA" w:rsidSect="00282CF6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47" w:rsidRDefault="00912247" w:rsidP="000861EC">
      <w:r>
        <w:separator/>
      </w:r>
    </w:p>
  </w:endnote>
  <w:endnote w:type="continuationSeparator" w:id="0">
    <w:p w:rsidR="00912247" w:rsidRDefault="00912247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47" w:rsidRDefault="00912247" w:rsidP="000861EC">
      <w:r>
        <w:separator/>
      </w:r>
    </w:p>
  </w:footnote>
  <w:footnote w:type="continuationSeparator" w:id="0">
    <w:p w:rsidR="00912247" w:rsidRDefault="00912247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CC1954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9122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CC1954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970506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9122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30DF7"/>
    <w:multiLevelType w:val="multilevel"/>
    <w:tmpl w:val="E8688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92F429C"/>
    <w:multiLevelType w:val="multilevel"/>
    <w:tmpl w:val="F7644120"/>
    <w:lvl w:ilvl="0">
      <w:start w:val="1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PT Astra Serif" w:hAnsi="PT Astra Serif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A33A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D7A6E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4BA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C4C7C"/>
    <w:rsid w:val="001E4A44"/>
    <w:rsid w:val="001F241C"/>
    <w:rsid w:val="0020659A"/>
    <w:rsid w:val="002074CC"/>
    <w:rsid w:val="00283CE6"/>
    <w:rsid w:val="00290A2A"/>
    <w:rsid w:val="00292948"/>
    <w:rsid w:val="002A2341"/>
    <w:rsid w:val="002D7354"/>
    <w:rsid w:val="002E06EA"/>
    <w:rsid w:val="002E1413"/>
    <w:rsid w:val="002E320A"/>
    <w:rsid w:val="002F1618"/>
    <w:rsid w:val="002F288D"/>
    <w:rsid w:val="002F4A28"/>
    <w:rsid w:val="00303629"/>
    <w:rsid w:val="00307D66"/>
    <w:rsid w:val="00311A04"/>
    <w:rsid w:val="00322F91"/>
    <w:rsid w:val="00324587"/>
    <w:rsid w:val="00327253"/>
    <w:rsid w:val="00342DDD"/>
    <w:rsid w:val="003546BB"/>
    <w:rsid w:val="00361FC9"/>
    <w:rsid w:val="00370C90"/>
    <w:rsid w:val="0037670C"/>
    <w:rsid w:val="003838B1"/>
    <w:rsid w:val="00386B76"/>
    <w:rsid w:val="00390967"/>
    <w:rsid w:val="00392EDA"/>
    <w:rsid w:val="00393305"/>
    <w:rsid w:val="00395EA1"/>
    <w:rsid w:val="003A33AF"/>
    <w:rsid w:val="003A56D1"/>
    <w:rsid w:val="003A7741"/>
    <w:rsid w:val="003B42AC"/>
    <w:rsid w:val="003B6115"/>
    <w:rsid w:val="003C0068"/>
    <w:rsid w:val="003C1607"/>
    <w:rsid w:val="003C2C4B"/>
    <w:rsid w:val="003D496D"/>
    <w:rsid w:val="003D4E05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0506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01782"/>
    <w:rsid w:val="00511A65"/>
    <w:rsid w:val="005126A5"/>
    <w:rsid w:val="00515ECA"/>
    <w:rsid w:val="005364F0"/>
    <w:rsid w:val="00547647"/>
    <w:rsid w:val="00553362"/>
    <w:rsid w:val="00553E29"/>
    <w:rsid w:val="0056173C"/>
    <w:rsid w:val="00562811"/>
    <w:rsid w:val="0056591E"/>
    <w:rsid w:val="00597588"/>
    <w:rsid w:val="005C1656"/>
    <w:rsid w:val="005C619B"/>
    <w:rsid w:val="005D79C8"/>
    <w:rsid w:val="005E22E8"/>
    <w:rsid w:val="00612E47"/>
    <w:rsid w:val="006162BC"/>
    <w:rsid w:val="00640A56"/>
    <w:rsid w:val="006431B3"/>
    <w:rsid w:val="006453A4"/>
    <w:rsid w:val="00661C69"/>
    <w:rsid w:val="00672DF6"/>
    <w:rsid w:val="00684D93"/>
    <w:rsid w:val="006964B4"/>
    <w:rsid w:val="006A4B4E"/>
    <w:rsid w:val="006C2C92"/>
    <w:rsid w:val="006C6F6D"/>
    <w:rsid w:val="006D3746"/>
    <w:rsid w:val="006D5AFF"/>
    <w:rsid w:val="006E0CE1"/>
    <w:rsid w:val="006F1E03"/>
    <w:rsid w:val="00703292"/>
    <w:rsid w:val="007079AF"/>
    <w:rsid w:val="00724BBC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BA7"/>
    <w:rsid w:val="00876C52"/>
    <w:rsid w:val="00877E3B"/>
    <w:rsid w:val="008A627D"/>
    <w:rsid w:val="008C3FE3"/>
    <w:rsid w:val="008D72A1"/>
    <w:rsid w:val="008F0CC2"/>
    <w:rsid w:val="00912247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506"/>
    <w:rsid w:val="009708BE"/>
    <w:rsid w:val="00970932"/>
    <w:rsid w:val="009763EE"/>
    <w:rsid w:val="00991E68"/>
    <w:rsid w:val="00995664"/>
    <w:rsid w:val="009A1FA4"/>
    <w:rsid w:val="009A2E7A"/>
    <w:rsid w:val="009B0677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14486"/>
    <w:rsid w:val="00A333E5"/>
    <w:rsid w:val="00A55F7A"/>
    <w:rsid w:val="00A804AE"/>
    <w:rsid w:val="00AB7112"/>
    <w:rsid w:val="00AC3327"/>
    <w:rsid w:val="00AC4D3A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BF0CB6"/>
    <w:rsid w:val="00C07A9C"/>
    <w:rsid w:val="00C22166"/>
    <w:rsid w:val="00C2378F"/>
    <w:rsid w:val="00C41FDD"/>
    <w:rsid w:val="00C467B7"/>
    <w:rsid w:val="00C50079"/>
    <w:rsid w:val="00C55E7C"/>
    <w:rsid w:val="00C616DA"/>
    <w:rsid w:val="00C6617C"/>
    <w:rsid w:val="00C76476"/>
    <w:rsid w:val="00CB4186"/>
    <w:rsid w:val="00CC0509"/>
    <w:rsid w:val="00CC1954"/>
    <w:rsid w:val="00CC4DB2"/>
    <w:rsid w:val="00CD5CC4"/>
    <w:rsid w:val="00CD5DE8"/>
    <w:rsid w:val="00CD66A6"/>
    <w:rsid w:val="00CD79B6"/>
    <w:rsid w:val="00CE1F9B"/>
    <w:rsid w:val="00CE4725"/>
    <w:rsid w:val="00CF262D"/>
    <w:rsid w:val="00D04334"/>
    <w:rsid w:val="00D15912"/>
    <w:rsid w:val="00D20FCD"/>
    <w:rsid w:val="00D259DE"/>
    <w:rsid w:val="00D31D82"/>
    <w:rsid w:val="00D328D6"/>
    <w:rsid w:val="00D34930"/>
    <w:rsid w:val="00D47989"/>
    <w:rsid w:val="00D5258D"/>
    <w:rsid w:val="00D623FD"/>
    <w:rsid w:val="00D75375"/>
    <w:rsid w:val="00D82FC8"/>
    <w:rsid w:val="00D857F1"/>
    <w:rsid w:val="00DA214F"/>
    <w:rsid w:val="00DA2FE0"/>
    <w:rsid w:val="00DB1093"/>
    <w:rsid w:val="00DC7B78"/>
    <w:rsid w:val="00DE14C6"/>
    <w:rsid w:val="00DE5CAF"/>
    <w:rsid w:val="00DE6182"/>
    <w:rsid w:val="00E133A9"/>
    <w:rsid w:val="00E15588"/>
    <w:rsid w:val="00E326E1"/>
    <w:rsid w:val="00E42ADA"/>
    <w:rsid w:val="00E439A0"/>
    <w:rsid w:val="00E4459D"/>
    <w:rsid w:val="00E55200"/>
    <w:rsid w:val="00E6720A"/>
    <w:rsid w:val="00E86769"/>
    <w:rsid w:val="00E93159"/>
    <w:rsid w:val="00EA4080"/>
    <w:rsid w:val="00EA6AC1"/>
    <w:rsid w:val="00EB2476"/>
    <w:rsid w:val="00EC3A30"/>
    <w:rsid w:val="00EC3E93"/>
    <w:rsid w:val="00EC57B7"/>
    <w:rsid w:val="00ED1830"/>
    <w:rsid w:val="00EF784C"/>
    <w:rsid w:val="00F006F4"/>
    <w:rsid w:val="00F00D47"/>
    <w:rsid w:val="00F02518"/>
    <w:rsid w:val="00F0480B"/>
    <w:rsid w:val="00F05F07"/>
    <w:rsid w:val="00F10C4A"/>
    <w:rsid w:val="00F14712"/>
    <w:rsid w:val="00F3046D"/>
    <w:rsid w:val="00F31A81"/>
    <w:rsid w:val="00F50E9F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6D99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Normal (Web)"/>
    <w:basedOn w:val="a"/>
    <w:uiPriority w:val="99"/>
    <w:unhideWhenUsed/>
    <w:rsid w:val="002E141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2E1413"/>
    <w:rPr>
      <w:color w:val="0000FF"/>
      <w:u w:val="single"/>
    </w:rPr>
  </w:style>
  <w:style w:type="paragraph" w:customStyle="1" w:styleId="no-indent">
    <w:name w:val="no-indent"/>
    <w:basedOn w:val="a"/>
    <w:rsid w:val="002E14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9908/fe99dd6f3781dbb9760856b276d3e28ff420f33e/" TargetMode="External"/><Relationship Id="rId13" Type="http://schemas.openxmlformats.org/officeDocument/2006/relationships/hyperlink" Target="https://www.consultant.ru/document/cons_doc_LAW_45277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165/fd2ac88b2311a6053a128cfa43aa07672e826213/" TargetMode="External"/><Relationship Id="rId12" Type="http://schemas.openxmlformats.org/officeDocument/2006/relationships/hyperlink" Target="https://www.consultant.ru/document/cons_doc_LAW_412647/f7143b4851ded1452c1745ae8456ef26b20d219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54116/de3626c40da3261c644a5c1a211f4a545e08176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onsultant.ru/document/cons_doc_LAW_452382/3dedc70824b817c6bfc388277e38622bd59c4da9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66786/" TargetMode="External"/><Relationship Id="rId14" Type="http://schemas.openxmlformats.org/officeDocument/2006/relationships/hyperlink" Target="https://www.consultant.ru/document/cons_doc_LAW_445436/9babd85d0c92d55f91b6b8c5f33e4977956884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59</cp:revision>
  <cp:lastPrinted>2020-05-27T06:52:00Z</cp:lastPrinted>
  <dcterms:created xsi:type="dcterms:W3CDTF">2020-05-27T06:47:00Z</dcterms:created>
  <dcterms:modified xsi:type="dcterms:W3CDTF">2024-04-18T12:57:00Z</dcterms:modified>
</cp:coreProperties>
</file>